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AF" w:rsidRPr="00F767AF" w:rsidRDefault="00F767AF" w:rsidP="00F767AF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ascii="Times New Roman" w:hAnsi="Times New Roman" w:cs="Times New Roman"/>
          <w:b/>
          <w:bCs/>
          <w:color w:val="002060"/>
          <w:sz w:val="40"/>
          <w:szCs w:val="28"/>
        </w:rPr>
      </w:pPr>
      <w:r w:rsidRPr="00F767AF">
        <w:rPr>
          <w:rFonts w:ascii="Times New Roman" w:hAnsi="Times New Roman" w:cs="Times New Roman"/>
          <w:b/>
          <w:bCs/>
          <w:color w:val="002060"/>
          <w:sz w:val="40"/>
          <w:szCs w:val="28"/>
        </w:rPr>
        <w:t>О духе и материи</w:t>
      </w:r>
      <w:r w:rsidR="009B73DD" w:rsidRPr="00F767AF">
        <w:rPr>
          <w:rFonts w:ascii="Times New Roman" w:hAnsi="Times New Roman" w:cs="Times New Roman"/>
          <w:b/>
          <w:bCs/>
          <w:color w:val="002060"/>
          <w:sz w:val="40"/>
          <w:szCs w:val="28"/>
        </w:rPr>
        <w:fldChar w:fldCharType="begin"/>
      </w:r>
      <w:r w:rsidRPr="00F767AF">
        <w:rPr>
          <w:rFonts w:ascii="Times New Roman" w:hAnsi="Times New Roman" w:cs="Times New Roman"/>
          <w:b/>
          <w:bCs/>
          <w:color w:val="002060"/>
          <w:sz w:val="40"/>
          <w:szCs w:val="28"/>
        </w:rPr>
        <w:instrText>tc "О ДУХЕ И МАТЕРИИ"</w:instrText>
      </w:r>
      <w:r w:rsidR="009B73DD" w:rsidRPr="00F767AF">
        <w:rPr>
          <w:rFonts w:ascii="Times New Roman" w:hAnsi="Times New Roman" w:cs="Times New Roman"/>
          <w:b/>
          <w:bCs/>
          <w:color w:val="002060"/>
          <w:sz w:val="40"/>
          <w:szCs w:val="28"/>
        </w:rPr>
        <w:fldChar w:fldCharType="end"/>
      </w:r>
    </w:p>
    <w:p w:rsidR="00F767AF" w:rsidRPr="00F767AF" w:rsidRDefault="00F767AF" w:rsidP="00F767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767AF">
        <w:rPr>
          <w:rFonts w:cstheme="minorHAnsi"/>
          <w:color w:val="002060"/>
          <w:sz w:val="28"/>
          <w:szCs w:val="28"/>
        </w:rPr>
        <w:t>Есть опасения, что наш корреспондент имеет неверные представления о многих понятиях. Не будем касаться его очень оригинальных взглядов на карму, поскольку это его собственные идеи, которых он вправе придерживаться, как и любой другой человек. Ответим лишь кратко на ряд вопросов, перечисленных в конце его письма.</w:t>
      </w:r>
    </w:p>
    <w:p w:rsidR="00F767AF" w:rsidRPr="00F767AF" w:rsidRDefault="00F767AF" w:rsidP="00F767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767AF">
        <w:rPr>
          <w:rFonts w:cstheme="minorHAnsi"/>
          <w:color w:val="002060"/>
          <w:sz w:val="28"/>
          <w:szCs w:val="28"/>
        </w:rPr>
        <w:t xml:space="preserve">1) Дух переплетается с плотной материей по той же причине, по которой </w:t>
      </w:r>
      <w:r w:rsidRPr="00F767AF">
        <w:rPr>
          <w:rFonts w:cstheme="minorHAnsi"/>
          <w:i/>
          <w:iCs/>
          <w:color w:val="002060"/>
          <w:sz w:val="28"/>
          <w:szCs w:val="28"/>
        </w:rPr>
        <w:t>жизнь</w:t>
      </w:r>
      <w:r w:rsidRPr="00F767AF">
        <w:rPr>
          <w:rFonts w:cstheme="minorHAnsi"/>
          <w:color w:val="002060"/>
          <w:sz w:val="28"/>
          <w:szCs w:val="28"/>
        </w:rPr>
        <w:t xml:space="preserve"> соединяется с </w:t>
      </w:r>
      <w:r w:rsidRPr="00F767AF">
        <w:rPr>
          <w:rFonts w:cstheme="minorHAnsi"/>
          <w:i/>
          <w:iCs/>
          <w:color w:val="002060"/>
          <w:sz w:val="28"/>
          <w:szCs w:val="28"/>
        </w:rPr>
        <w:t>внутриутробным</w:t>
      </w:r>
      <w:r w:rsidRPr="00F767AF">
        <w:rPr>
          <w:rFonts w:cstheme="minorHAnsi"/>
          <w:color w:val="002060"/>
          <w:sz w:val="28"/>
          <w:szCs w:val="28"/>
        </w:rPr>
        <w:t xml:space="preserve"> плодом. Он подчиняется закону и, следовательно, не может избежать этого проникновения.</w:t>
      </w:r>
    </w:p>
    <w:p w:rsidR="00F767AF" w:rsidRPr="00F767AF" w:rsidRDefault="00F767AF" w:rsidP="00F767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767AF">
        <w:rPr>
          <w:rFonts w:cstheme="minorHAnsi"/>
          <w:color w:val="002060"/>
          <w:sz w:val="28"/>
          <w:szCs w:val="28"/>
        </w:rPr>
        <w:t xml:space="preserve">2) Нам неизвестно ни одной восточной философии, которая учит, что «материя возникает из духа». Материя так же вечна и неуничтожима, как и дух, и невозможно с помощью наших физических чувств, пусть даже высших, духовных, постичь одно без другого. Дух </w:t>
      </w:r>
      <w:r w:rsidRPr="00F767AF">
        <w:rPr>
          <w:rFonts w:cstheme="minorHAnsi"/>
          <w:i/>
          <w:iCs/>
          <w:color w:val="002060"/>
          <w:sz w:val="28"/>
          <w:szCs w:val="28"/>
        </w:rPr>
        <w:t>per se</w:t>
      </w:r>
      <w:r w:rsidRPr="00F767AF">
        <w:rPr>
          <w:rFonts w:cstheme="minorHAnsi"/>
          <w:color w:val="002060"/>
          <w:sz w:val="28"/>
          <w:szCs w:val="28"/>
        </w:rPr>
        <w:t xml:space="preserve"> — </w:t>
      </w:r>
      <w:r w:rsidRPr="00F767AF">
        <w:rPr>
          <w:rFonts w:cstheme="minorHAnsi"/>
          <w:i/>
          <w:iCs/>
          <w:color w:val="002060"/>
          <w:sz w:val="28"/>
          <w:szCs w:val="28"/>
        </w:rPr>
        <w:t>фикция</w:t>
      </w:r>
      <w:r w:rsidRPr="00F767AF">
        <w:rPr>
          <w:rFonts w:cstheme="minorHAnsi"/>
          <w:color w:val="002060"/>
          <w:sz w:val="28"/>
          <w:szCs w:val="28"/>
        </w:rPr>
        <w:t xml:space="preserve"> и </w:t>
      </w:r>
      <w:r w:rsidRPr="00F767AF">
        <w:rPr>
          <w:rFonts w:cstheme="minorHAnsi"/>
          <w:i/>
          <w:iCs/>
          <w:color w:val="002060"/>
          <w:sz w:val="28"/>
          <w:szCs w:val="28"/>
        </w:rPr>
        <w:t>нереальность</w:t>
      </w:r>
      <w:r w:rsidRPr="00F767AF">
        <w:rPr>
          <w:rFonts w:cstheme="minorHAnsi"/>
          <w:color w:val="002060"/>
          <w:sz w:val="28"/>
          <w:szCs w:val="28"/>
        </w:rPr>
        <w:t xml:space="preserve">. Это </w:t>
      </w:r>
      <w:r w:rsidRPr="00F767AF">
        <w:rPr>
          <w:rFonts w:cstheme="minorHAnsi"/>
          <w:i/>
          <w:iCs/>
          <w:color w:val="002060"/>
          <w:sz w:val="28"/>
          <w:szCs w:val="28"/>
        </w:rPr>
        <w:t>отрицание</w:t>
      </w:r>
      <w:r w:rsidRPr="00F767AF">
        <w:rPr>
          <w:rFonts w:cstheme="minorHAnsi"/>
          <w:color w:val="002060"/>
          <w:sz w:val="28"/>
          <w:szCs w:val="28"/>
        </w:rPr>
        <w:t xml:space="preserve"> любого утверждения и всего, что существует.</w:t>
      </w:r>
    </w:p>
    <w:p w:rsidR="00013BE7" w:rsidRPr="00975504" w:rsidRDefault="00F767AF" w:rsidP="00F767AF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767AF">
        <w:rPr>
          <w:rFonts w:cstheme="minorHAnsi"/>
          <w:color w:val="002060"/>
          <w:sz w:val="28"/>
          <w:szCs w:val="28"/>
        </w:rPr>
        <w:t xml:space="preserve">3) Насколько нам известно, никто никогда не заявлял, что </w:t>
      </w:r>
      <w:r w:rsidRPr="00F767AF">
        <w:rPr>
          <w:rFonts w:cstheme="minorHAnsi"/>
          <w:i/>
          <w:iCs/>
          <w:color w:val="002060"/>
          <w:sz w:val="28"/>
          <w:szCs w:val="28"/>
        </w:rPr>
        <w:t>дух</w:t>
      </w:r>
      <w:r w:rsidRPr="00F767AF">
        <w:rPr>
          <w:rFonts w:cstheme="minorHAnsi"/>
          <w:color w:val="002060"/>
          <w:sz w:val="28"/>
          <w:szCs w:val="28"/>
        </w:rPr>
        <w:t xml:space="preserve"> может быть </w:t>
      </w:r>
      <w:r w:rsidRPr="00F767AF">
        <w:rPr>
          <w:rFonts w:cstheme="minorHAnsi"/>
          <w:i/>
          <w:iCs/>
          <w:color w:val="002060"/>
          <w:sz w:val="28"/>
          <w:szCs w:val="28"/>
        </w:rPr>
        <w:t>уничтожен</w:t>
      </w:r>
      <w:r w:rsidRPr="00F767AF">
        <w:rPr>
          <w:rFonts w:cstheme="minorHAnsi"/>
          <w:color w:val="002060"/>
          <w:sz w:val="28"/>
          <w:szCs w:val="28"/>
        </w:rPr>
        <w:t xml:space="preserve"> при определенных условиях. Дух может быть разъединен со своей проявленной материей, со своей личностью; в этом случае речь идет об уничтожении последней. Мы также не верим, что «дух выдыхает из себя материю»; наоборот, </w:t>
      </w:r>
      <w:r w:rsidRPr="00F767AF">
        <w:rPr>
          <w:rFonts w:cstheme="minorHAnsi"/>
          <w:i/>
          <w:iCs/>
          <w:color w:val="002060"/>
          <w:sz w:val="28"/>
          <w:szCs w:val="28"/>
        </w:rPr>
        <w:t>материя проявляет дух</w:t>
      </w:r>
      <w:r w:rsidRPr="00F767AF">
        <w:rPr>
          <w:rFonts w:cstheme="minorHAnsi"/>
          <w:color w:val="002060"/>
          <w:sz w:val="28"/>
          <w:szCs w:val="28"/>
        </w:rPr>
        <w:t>.</w:t>
      </w:r>
    </w:p>
    <w:p w:rsidR="00F767AF" w:rsidRPr="00F767AF" w:rsidRDefault="00F767AF" w:rsidP="00F767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767AF">
        <w:rPr>
          <w:rFonts w:cstheme="minorHAnsi"/>
          <w:color w:val="002060"/>
          <w:sz w:val="28"/>
          <w:szCs w:val="28"/>
        </w:rPr>
        <w:t xml:space="preserve">В противном случае, это, поистине, была бы </w:t>
      </w:r>
      <w:r w:rsidRPr="00F767AF">
        <w:rPr>
          <w:rFonts w:cstheme="minorHAnsi"/>
          <w:i/>
          <w:iCs/>
          <w:color w:val="002060"/>
          <w:sz w:val="28"/>
          <w:szCs w:val="28"/>
        </w:rPr>
        <w:t>головоломка</w:t>
      </w:r>
      <w:r w:rsidRPr="00F767AF">
        <w:rPr>
          <w:rFonts w:cstheme="minorHAnsi"/>
          <w:color w:val="002060"/>
          <w:sz w:val="28"/>
          <w:szCs w:val="28"/>
        </w:rPr>
        <w:t>.</w:t>
      </w:r>
    </w:p>
    <w:p w:rsidR="00F767AF" w:rsidRPr="0075257B" w:rsidRDefault="00F767AF" w:rsidP="00F767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767AF">
        <w:rPr>
          <w:rFonts w:cstheme="minorHAnsi"/>
          <w:color w:val="002060"/>
          <w:sz w:val="28"/>
          <w:szCs w:val="28"/>
        </w:rPr>
        <w:t xml:space="preserve">4) Поскольку мы не верим в </w:t>
      </w:r>
      <w:r w:rsidRPr="00F767AF">
        <w:rPr>
          <w:rFonts w:cstheme="minorHAnsi"/>
          <w:i/>
          <w:iCs/>
          <w:color w:val="002060"/>
          <w:sz w:val="28"/>
          <w:szCs w:val="28"/>
        </w:rPr>
        <w:t>антропоморфных</w:t>
      </w:r>
      <w:r w:rsidRPr="00F767AF">
        <w:rPr>
          <w:rFonts w:cstheme="minorHAnsi"/>
          <w:color w:val="002060"/>
          <w:sz w:val="28"/>
          <w:szCs w:val="28"/>
        </w:rPr>
        <w:t xml:space="preserve"> «Бога» и «Сатану», то для нас не существует ни «рая», ни «ада» в общепринятом смысле этих понятий. Следовательно, обсуждение данного вопроса будет бесполезной тратой времени.</w:t>
      </w:r>
    </w:p>
    <w:p w:rsidR="00975504" w:rsidRPr="0075257B" w:rsidRDefault="00975504" w:rsidP="00F767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975504" w:rsidRPr="00975504" w:rsidRDefault="00975504" w:rsidP="00975504">
      <w:pPr>
        <w:pStyle w:val="1"/>
        <w:ind w:left="2835" w:firstLine="567"/>
        <w:rPr>
          <w:rFonts w:asciiTheme="minorHAnsi" w:hAnsiTheme="minorHAnsi" w:cstheme="minorHAnsi"/>
          <w:color w:val="002060"/>
          <w:sz w:val="24"/>
          <w:szCs w:val="24"/>
        </w:rPr>
      </w:pPr>
      <w:r w:rsidRPr="00975504">
        <w:rPr>
          <w:rFonts w:asciiTheme="minorHAnsi" w:hAnsiTheme="minorHAnsi" w:cstheme="minorHAnsi"/>
          <w:color w:val="002060"/>
          <w:sz w:val="24"/>
          <w:szCs w:val="24"/>
        </w:rPr>
        <w:t>Статья впервые опубликована в журнале «The Theo</w:t>
      </w:r>
      <w:r w:rsidRPr="00975504">
        <w:rPr>
          <w:rFonts w:asciiTheme="minorHAnsi" w:hAnsiTheme="minorHAnsi" w:cstheme="minorHAnsi"/>
          <w:color w:val="002060"/>
          <w:sz w:val="24"/>
          <w:szCs w:val="24"/>
        </w:rPr>
        <w:softHyphen/>
        <w:t>sophist», vol. IV, № 4, January, 1883, pp. 89-90.</w:t>
      </w:r>
    </w:p>
    <w:p w:rsidR="00975504" w:rsidRPr="00975504" w:rsidRDefault="00975504" w:rsidP="00975504">
      <w:pPr>
        <w:pStyle w:val="1"/>
        <w:ind w:left="2835" w:firstLine="567"/>
        <w:rPr>
          <w:rFonts w:asciiTheme="minorHAnsi" w:hAnsiTheme="minorHAnsi" w:cstheme="minorHAnsi"/>
          <w:color w:val="002060"/>
          <w:sz w:val="24"/>
          <w:szCs w:val="24"/>
        </w:rPr>
      </w:pPr>
      <w:r w:rsidRPr="00975504">
        <w:rPr>
          <w:rFonts w:asciiTheme="minorHAnsi" w:hAnsiTheme="minorHAnsi" w:cstheme="minorHAnsi"/>
          <w:color w:val="002060"/>
          <w:sz w:val="24"/>
          <w:szCs w:val="24"/>
        </w:rPr>
        <w:t>Е.П.Блаватская комментирует письмо одного из корреспондентов.</w:t>
      </w:r>
    </w:p>
    <w:p w:rsidR="00F767AF" w:rsidRPr="00975504" w:rsidRDefault="00F767AF" w:rsidP="00F767AF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sectPr w:rsidR="00F767AF" w:rsidRPr="00975504" w:rsidSect="00944E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3B" w:rsidRDefault="003F373B" w:rsidP="0075257B">
      <w:pPr>
        <w:spacing w:before="0" w:after="0"/>
      </w:pPr>
      <w:r>
        <w:separator/>
      </w:r>
    </w:p>
  </w:endnote>
  <w:endnote w:type="continuationSeparator" w:id="0">
    <w:p w:rsidR="003F373B" w:rsidRDefault="003F373B" w:rsidP="0075257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3B" w:rsidRDefault="003F373B" w:rsidP="0075257B">
      <w:pPr>
        <w:spacing w:before="0" w:after="0"/>
      </w:pPr>
      <w:r>
        <w:separator/>
      </w:r>
    </w:p>
  </w:footnote>
  <w:footnote w:type="continuationSeparator" w:id="0">
    <w:p w:rsidR="003F373B" w:rsidRDefault="003F373B" w:rsidP="0075257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7B" w:rsidRPr="0075257B" w:rsidRDefault="0075257B" w:rsidP="0075257B">
    <w:pPr>
      <w:pStyle w:val="a5"/>
      <w:spacing w:before="120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</w:t>
    </w:r>
    <w:r w:rsidRPr="0075257B">
      <w:rPr>
        <w:rFonts w:asciiTheme="minorHAnsi" w:hAnsiTheme="minorHAnsi" w:cstheme="minorHAnsi"/>
        <w:b w:val="0"/>
        <w:color w:val="002060"/>
        <w:spacing w:val="0"/>
      </w:rPr>
      <w:t>». «</w:t>
    </w:r>
    <w:r>
      <w:rPr>
        <w:rFonts w:asciiTheme="minorHAnsi" w:hAnsiTheme="minorHAnsi" w:cstheme="minorHAnsi"/>
        <w:b w:val="0"/>
        <w:color w:val="002060"/>
        <w:spacing w:val="0"/>
      </w:rPr>
      <w:t>О духе и материи</w: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75257B">
      <w:rPr>
        <w:rFonts w:asciiTheme="minorHAnsi" w:hAnsiTheme="minorHAnsi" w:cstheme="minorHAnsi"/>
        <w:b w:val="0"/>
        <w:color w:val="002060"/>
        <w:spacing w:val="0"/>
      </w:rPr>
      <w:instrText>tc "О ЙОГА-ВИДЬЕ"</w:instrTex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75257B">
      <w:rPr>
        <w:rFonts w:asciiTheme="minorHAnsi" w:hAnsiTheme="minorHAnsi" w:cstheme="minorHAnsi"/>
        <w:b w:val="0"/>
        <w:color w:val="002060"/>
        <w:spacing w:val="0"/>
      </w:rPr>
      <w:t>»</w:t>
    </w:r>
  </w:p>
  <w:p w:rsidR="0075257B" w:rsidRDefault="0075257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C2"/>
    <w:rsid w:val="00013BE7"/>
    <w:rsid w:val="00095A1A"/>
    <w:rsid w:val="003F373B"/>
    <w:rsid w:val="00652348"/>
    <w:rsid w:val="0075257B"/>
    <w:rsid w:val="00944E3E"/>
    <w:rsid w:val="00975504"/>
    <w:rsid w:val="009B73DD"/>
    <w:rsid w:val="00D40FC2"/>
    <w:rsid w:val="00F7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D40FC2"/>
    <w:pPr>
      <w:pageBreakBefore/>
    </w:pPr>
    <w:rPr>
      <w:color w:val="auto"/>
    </w:rPr>
  </w:style>
  <w:style w:type="paragraph" w:customStyle="1" w:styleId="a5">
    <w:name w:val="Заголовок"/>
    <w:basedOn w:val="a4"/>
    <w:rsid w:val="00D40FC2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6"/>
    <w:uiPriority w:val="99"/>
    <w:rsid w:val="00D40FC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D40FC2"/>
    <w:rPr>
      <w:rFonts w:ascii="TimesET" w:hAnsi="TimesET" w:cs="TimesET"/>
      <w:color w:val="000000"/>
      <w:sz w:val="20"/>
      <w:szCs w:val="20"/>
    </w:rPr>
  </w:style>
  <w:style w:type="paragraph" w:styleId="a7">
    <w:name w:val="Block Text"/>
    <w:basedOn w:val="a4"/>
    <w:uiPriority w:val="99"/>
    <w:rsid w:val="00D40FC2"/>
    <w:rPr>
      <w:color w:val="auto"/>
      <w:sz w:val="18"/>
      <w:szCs w:val="18"/>
    </w:rPr>
  </w:style>
  <w:style w:type="paragraph" w:customStyle="1" w:styleId="a8">
    <w:name w:val="О (клин)"/>
    <w:basedOn w:val="a4"/>
    <w:uiPriority w:val="99"/>
    <w:rsid w:val="00D40FC2"/>
    <w:pPr>
      <w:spacing w:line="60" w:lineRule="atLeast"/>
    </w:pPr>
    <w:rPr>
      <w:color w:val="auto"/>
      <w:sz w:val="12"/>
      <w:szCs w:val="12"/>
    </w:rPr>
  </w:style>
  <w:style w:type="paragraph" w:customStyle="1" w:styleId="a9">
    <w:name w:val="Основной жидкий"/>
    <w:basedOn w:val="a4"/>
    <w:rsid w:val="00F767AF"/>
    <w:rPr>
      <w:color w:val="auto"/>
    </w:rPr>
  </w:style>
  <w:style w:type="paragraph" w:customStyle="1" w:styleId="1">
    <w:name w:val="Прим.1"/>
    <w:uiPriority w:val="99"/>
    <w:rsid w:val="0097550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75257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57B"/>
  </w:style>
  <w:style w:type="paragraph" w:styleId="ac">
    <w:name w:val="footer"/>
    <w:basedOn w:val="a"/>
    <w:link w:val="ad"/>
    <w:uiPriority w:val="99"/>
    <w:semiHidden/>
    <w:unhideWhenUsed/>
    <w:rsid w:val="0075257B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2012-12-20T17:59:00Z</dcterms:created>
  <dcterms:modified xsi:type="dcterms:W3CDTF">2012-12-23T08:43:00Z</dcterms:modified>
</cp:coreProperties>
</file>