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F8" w:rsidRPr="00C268F8" w:rsidRDefault="00C268F8" w:rsidP="00C268F8">
      <w:pPr>
        <w:pStyle w:val="a5"/>
        <w:spacing w:before="120" w:after="120" w:line="276" w:lineRule="auto"/>
        <w:ind w:firstLine="0"/>
        <w:rPr>
          <w:rFonts w:ascii="Times New Roman" w:hAnsi="Times New Roman" w:cs="Times New Roman"/>
          <w:color w:val="002060"/>
          <w:spacing w:val="0"/>
          <w:sz w:val="40"/>
          <w:szCs w:val="40"/>
        </w:rPr>
      </w:pPr>
      <w:r w:rsidRPr="00C268F8">
        <w:rPr>
          <w:rFonts w:ascii="Times New Roman" w:hAnsi="Times New Roman" w:cs="Times New Roman"/>
          <w:caps w:val="0"/>
          <w:color w:val="002060"/>
          <w:spacing w:val="0"/>
          <w:sz w:val="40"/>
          <w:szCs w:val="40"/>
        </w:rPr>
        <w:t>Буддизм в Америке</w:t>
      </w:r>
      <w:r w:rsidR="00E360F8" w:rsidRPr="00C268F8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begin"/>
      </w:r>
      <w:r w:rsidRPr="00C268F8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"Буддизм в Америке"</w:instrText>
      </w:r>
      <w:r w:rsidR="00E360F8" w:rsidRPr="00C268F8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end"/>
      </w:r>
    </w:p>
    <w:p w:rsidR="00C268F8" w:rsidRPr="00C268F8" w:rsidRDefault="00C268F8" w:rsidP="00C268F8">
      <w:pPr>
        <w:pStyle w:val="a4"/>
        <w:spacing w:before="120" w:after="120" w:line="276" w:lineRule="auto"/>
        <w:ind w:firstLine="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C268F8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[Редактору </w:t>
      </w:r>
      <w:r w:rsidRPr="00C268F8"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  <w:t>«The Sun»</w:t>
      </w:r>
      <w:r w:rsidRPr="00C268F8">
        <w:rPr>
          <w:rFonts w:asciiTheme="minorHAnsi" w:hAnsiTheme="minorHAnsi" w:cstheme="minorHAnsi"/>
          <w:b/>
          <w:color w:val="002060"/>
          <w:sz w:val="28"/>
          <w:szCs w:val="28"/>
        </w:rPr>
        <w:t>]</w:t>
      </w:r>
    </w:p>
    <w:p w:rsidR="00C268F8" w:rsidRPr="00C268F8" w:rsidRDefault="00C268F8" w:rsidP="00C268F8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C268F8">
        <w:rPr>
          <w:rFonts w:asciiTheme="minorHAnsi" w:hAnsiTheme="minorHAnsi" w:cstheme="minorHAnsi"/>
          <w:color w:val="002060"/>
          <w:sz w:val="28"/>
          <w:szCs w:val="28"/>
        </w:rPr>
        <w:t>Сэр! Поскольку Ваша редакционная статья от 6-го мая, с одной стороны, воздает должное моим скромным знаниям о религии брахманов и буддистов, а с другой, называет меня обманщицей из рода Жаколио и даже его плагиатором, то вы уж не удивляйтесь, что я опять стучусь в вашу дверь за гостеприимством. На этот раз я пишу под своим собственным именем и возлагаю на себя ответственность, какую при других обстоятельствах на себя не беру.</w:t>
      </w:r>
    </w:p>
    <w:p w:rsidR="00C268F8" w:rsidRPr="00C268F8" w:rsidRDefault="00C268F8" w:rsidP="00C268F8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268F8">
        <w:rPr>
          <w:rFonts w:cstheme="minorHAnsi"/>
          <w:color w:val="002060"/>
          <w:sz w:val="28"/>
          <w:szCs w:val="28"/>
        </w:rPr>
        <w:t>Неудивительно, что вашему «ученому другу» некоторые фразы напомнили «о высказываниях некоего Луи Жаколио». Те места в замечательном интервью представителя вашей газеты, которые относятся к «Adhima и Heva» и «Jezeus Christna», были полностью переведены, в его присутствии, из французского издания «Bible in India». Более того, они взяты из главы под заголовком «Bagaveda-Gita», которую, несомненно, читало большинство американских уче</w:t>
      </w:r>
      <w:r w:rsidRPr="00C268F8">
        <w:rPr>
          <w:rFonts w:cstheme="minorHAnsi"/>
          <w:color w:val="002060"/>
          <w:sz w:val="28"/>
          <w:szCs w:val="28"/>
        </w:rPr>
        <w:softHyphen/>
        <w:t>ных. Жаколио произносит Bagaveda вместо Bhagavad, как это делаете вы, любезно меня поправляя. И, поступая так, мне кажется, он совершенно прав, а все другие не правы; если даже они основываются только на том, что сами индусы именно так произносят это слово — по крайней мере, те из них, кто живет на юге Индии и говорит либо на тамильском, либо на других диалектах. Поскольку мы тщетно пытались найти хотя бы двух санскритологов, согласных между собой относительно произношения и значения важнейших индусских слов, а также орфографии этого очень важного заголовка, то я утверждаю, что ни «французский обманщик», ни я сама не заслуживаем обвинения в преступных искажениях.</w:t>
      </w:r>
    </w:p>
    <w:p w:rsidR="00C268F8" w:rsidRPr="00C268F8" w:rsidRDefault="00C268F8" w:rsidP="00C268F8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268F8">
        <w:rPr>
          <w:rFonts w:cstheme="minorHAnsi"/>
          <w:color w:val="002060"/>
          <w:sz w:val="28"/>
          <w:szCs w:val="28"/>
        </w:rPr>
        <w:t xml:space="preserve">Например, профессор Уитни, ваш величайший американский востоковед, один из самых знаменитых среди живущих, произносит это слово как Bagavata; в то же время его не менее великий оппонент, Макс Мюллер, предпочитает Bagavadgita, а еще полдюжины других произносят его на свой собственный лад, так как, естественно, каждый ученый, переводя индийские слова на родной язык, исходит из национальных правил произношения; итак, вы можете убедиться, что, когда профессор Мюллер пишет слог </w:t>
      </w:r>
      <w:r w:rsidRPr="00C268F8">
        <w:rPr>
          <w:rFonts w:cstheme="minorHAnsi"/>
          <w:i/>
          <w:iCs/>
          <w:color w:val="002060"/>
          <w:sz w:val="28"/>
          <w:szCs w:val="28"/>
        </w:rPr>
        <w:t>ad</w:t>
      </w:r>
      <w:r w:rsidRPr="00C268F8">
        <w:rPr>
          <w:rFonts w:cstheme="minorHAnsi"/>
          <w:color w:val="002060"/>
          <w:sz w:val="28"/>
          <w:szCs w:val="28"/>
        </w:rPr>
        <w:t xml:space="preserve"> через A, то он поступает точно так же, как Жаколио, который тот же слог пишет как </w:t>
      </w:r>
      <w:r w:rsidRPr="00C268F8">
        <w:rPr>
          <w:rFonts w:cstheme="minorHAnsi"/>
          <w:i/>
          <w:iCs/>
          <w:color w:val="002060"/>
          <w:sz w:val="28"/>
          <w:szCs w:val="28"/>
        </w:rPr>
        <w:t>ed</w:t>
      </w:r>
      <w:r w:rsidRPr="00C268F8">
        <w:rPr>
          <w:rFonts w:cstheme="minorHAnsi"/>
          <w:color w:val="002060"/>
          <w:sz w:val="28"/>
          <w:szCs w:val="28"/>
        </w:rPr>
        <w:t xml:space="preserve">, ибо перед согласным французское E произносится так же, как и английское A. То же самое относится и к правописанию имени </w:t>
      </w:r>
      <w:r w:rsidRPr="00C268F8">
        <w:rPr>
          <w:rFonts w:cstheme="minorHAnsi"/>
          <w:color w:val="002060"/>
          <w:sz w:val="28"/>
          <w:szCs w:val="28"/>
        </w:rPr>
        <w:lastRenderedPageBreak/>
        <w:t>индусского Спасителя, которое различные авторитеты пишут как Krishna, Crisna, Khristhna и Krisna — короче говоря, как угодно, но только не так как надо, а именно — Christna. Возможно, вы скажете, что все это только гипотеза. Но поскольку каждый индолог следует своей собственной фантазии, составляя фонетическую транскрипцию, то я не понимаю, почему мне нельзя представить свое мнение, тем более, что я могу обосновать его.</w:t>
      </w:r>
    </w:p>
    <w:p w:rsidR="00C268F8" w:rsidRPr="00C268F8" w:rsidRDefault="00C268F8" w:rsidP="00C268F8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268F8">
        <w:rPr>
          <w:rFonts w:cstheme="minorHAnsi"/>
          <w:color w:val="002060"/>
          <w:sz w:val="28"/>
          <w:szCs w:val="28"/>
        </w:rPr>
        <w:t>Вы утверждаете, что «никогда не было никакого индусского реформатора по имени Jezeus Christna»; и хотя в вышеупомянутом интервью я отстаивала его существование, ссылаясь на авторитет Жаколио, то теперь, под свою личную ответственность, заявляю,</w:t>
      </w:r>
      <w:r>
        <w:rPr>
          <w:rFonts w:cstheme="minorHAnsi"/>
          <w:color w:val="002060"/>
          <w:sz w:val="28"/>
          <w:szCs w:val="28"/>
        </w:rPr>
        <w:t xml:space="preserve"> </w:t>
      </w:r>
      <w:r w:rsidRPr="00C268F8">
        <w:rPr>
          <w:rFonts w:cstheme="minorHAnsi"/>
          <w:color w:val="002060"/>
          <w:sz w:val="28"/>
          <w:szCs w:val="28"/>
        </w:rPr>
        <w:t xml:space="preserve">что в Индии почитали и до сих пор почитают выдающуюся личность по имени Jezeus Christna и что это не Jesus Christ. Christna — это божество браминов и, кроме них, его также признают некоторые секты джайнов. Когда Жаколио произносит Jezeus Christna, он лишь обнаруживает некоторую неточность в фонетической передаче, но все же он гораздо ближе к истине, нежели его критики. Я была на празднествах дня рождения Christna в Джанмотсаре (индусское Рождество) и слышала тысячи голосов, выкрикивающих: «Jas-i-Christna! Jasas-wi-Christna!». Что в переводе означает: </w:t>
      </w:r>
      <w:r w:rsidRPr="00C268F8">
        <w:rPr>
          <w:rFonts w:cstheme="minorHAnsi"/>
          <w:i/>
          <w:iCs/>
          <w:color w:val="002060"/>
          <w:sz w:val="28"/>
          <w:szCs w:val="28"/>
        </w:rPr>
        <w:t>Jas-i</w:t>
      </w:r>
      <w:r w:rsidRPr="00C268F8">
        <w:rPr>
          <w:rFonts w:cstheme="minorHAnsi"/>
          <w:color w:val="002060"/>
          <w:sz w:val="28"/>
          <w:szCs w:val="28"/>
        </w:rPr>
        <w:t xml:space="preserve"> — прославленный, известный; </w:t>
      </w:r>
      <w:r w:rsidRPr="00C268F8">
        <w:rPr>
          <w:rFonts w:cstheme="minorHAnsi"/>
          <w:i/>
          <w:iCs/>
          <w:color w:val="002060"/>
          <w:sz w:val="28"/>
          <w:szCs w:val="28"/>
        </w:rPr>
        <w:t>Jasas-wi</w:t>
      </w:r>
      <w:r w:rsidRPr="00C268F8">
        <w:rPr>
          <w:rFonts w:cstheme="minorHAnsi"/>
          <w:color w:val="002060"/>
          <w:sz w:val="28"/>
          <w:szCs w:val="28"/>
        </w:rPr>
        <w:t xml:space="preserve"> — знаменитый, божественный, могущественный, и </w:t>
      </w:r>
      <w:r w:rsidRPr="00C268F8">
        <w:rPr>
          <w:rFonts w:cstheme="minorHAnsi"/>
          <w:i/>
          <w:iCs/>
          <w:color w:val="002060"/>
          <w:sz w:val="28"/>
          <w:szCs w:val="28"/>
        </w:rPr>
        <w:t>Christna</w:t>
      </w:r>
      <w:r w:rsidRPr="00C268F8">
        <w:rPr>
          <w:rFonts w:cstheme="minorHAnsi"/>
          <w:color w:val="002060"/>
          <w:sz w:val="28"/>
          <w:szCs w:val="28"/>
        </w:rPr>
        <w:t xml:space="preserve"> — священный. Дабы избежать новых нападок оппонентов, я отсылаю читателя к любому индийскому словарю. Все брамины, с которыми мне доводилось разговаривать на эту тему, называли Christna либо Jas-i-Christna, либо Jadar-Christna, или же, опять-таки, употребляли выражение </w:t>
      </w:r>
      <w:r w:rsidRPr="00C268F8">
        <w:rPr>
          <w:rFonts w:cstheme="minorHAnsi"/>
          <w:i/>
          <w:iCs/>
          <w:color w:val="002060"/>
          <w:sz w:val="28"/>
          <w:szCs w:val="28"/>
        </w:rPr>
        <w:t>Jadu-pati</w:t>
      </w:r>
      <w:r w:rsidRPr="00C268F8">
        <w:rPr>
          <w:rFonts w:cstheme="minorHAnsi"/>
          <w:color w:val="002060"/>
          <w:sz w:val="28"/>
          <w:szCs w:val="28"/>
        </w:rPr>
        <w:t>, что значит Владыка Ядавов, потомок Яду, один из многочисленных титулов Кришны в Индии. Итак, вы сами видите, что дело лишь в орфографии и произношении.</w:t>
      </w:r>
    </w:p>
    <w:p w:rsidR="00C268F8" w:rsidRPr="00C268F8" w:rsidRDefault="00C268F8" w:rsidP="00C268F8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268F8">
        <w:rPr>
          <w:rFonts w:cstheme="minorHAnsi"/>
          <w:color w:val="002060"/>
          <w:sz w:val="28"/>
          <w:szCs w:val="28"/>
        </w:rPr>
        <w:t xml:space="preserve">То, что Christna предпочтительнее, чем Krishna, станет очевидным из правил, изложенных Бюрнуфом и другими, опиравшимися на авторитет пандитов. Действительно, первая буква этого имени на санскрите пишется через K, но санскритское k произносится с сильным придыханием; это гортанный, резкий выдох; единственным, похожим на него звуком является греческое </w:t>
      </w:r>
      <w:r w:rsidRPr="00C268F8">
        <w:rPr>
          <w:rFonts w:cstheme="minorHAnsi"/>
          <w:i/>
          <w:iCs/>
          <w:color w:val="002060"/>
          <w:sz w:val="28"/>
          <w:szCs w:val="28"/>
        </w:rPr>
        <w:t>Chi</w:t>
      </w:r>
      <w:r w:rsidRPr="00C268F8">
        <w:rPr>
          <w:rFonts w:cstheme="minorHAnsi"/>
          <w:color w:val="002060"/>
          <w:sz w:val="28"/>
          <w:szCs w:val="28"/>
        </w:rPr>
        <w:t xml:space="preserve">. Но в английском языке </w:t>
      </w:r>
      <w:r w:rsidRPr="00C268F8">
        <w:rPr>
          <w:rFonts w:cstheme="minorHAnsi"/>
          <w:i/>
          <w:iCs/>
          <w:color w:val="002060"/>
          <w:sz w:val="28"/>
          <w:szCs w:val="28"/>
        </w:rPr>
        <w:t>k</w:t>
      </w:r>
      <w:r w:rsidRPr="00C268F8">
        <w:rPr>
          <w:rFonts w:cstheme="minorHAnsi"/>
          <w:color w:val="002060"/>
          <w:sz w:val="28"/>
          <w:szCs w:val="28"/>
        </w:rPr>
        <w:t xml:space="preserve"> будет произноситься не как в слове King, а с придыханием, причем даже с большим, чем </w:t>
      </w:r>
      <w:r w:rsidRPr="00C268F8">
        <w:rPr>
          <w:rFonts w:cstheme="minorHAnsi"/>
          <w:i/>
          <w:iCs/>
          <w:color w:val="002060"/>
          <w:sz w:val="28"/>
          <w:szCs w:val="28"/>
        </w:rPr>
        <w:t>h</w:t>
      </w:r>
      <w:r w:rsidRPr="00C268F8">
        <w:rPr>
          <w:rFonts w:cstheme="minorHAnsi"/>
          <w:color w:val="002060"/>
          <w:sz w:val="28"/>
          <w:szCs w:val="28"/>
        </w:rPr>
        <w:t xml:space="preserve"> в слове </w:t>
      </w:r>
      <w:r w:rsidRPr="00C268F8">
        <w:rPr>
          <w:rFonts w:cstheme="minorHAnsi"/>
          <w:i/>
          <w:iCs/>
          <w:color w:val="002060"/>
          <w:sz w:val="28"/>
          <w:szCs w:val="28"/>
        </w:rPr>
        <w:t>heaven</w:t>
      </w:r>
      <w:r w:rsidRPr="00C268F8">
        <w:rPr>
          <w:rFonts w:cstheme="minorHAnsi"/>
          <w:color w:val="002060"/>
          <w:sz w:val="28"/>
          <w:szCs w:val="28"/>
        </w:rPr>
        <w:t>. Так как греческое слово по-английски пишется Christos, а не H’ristos, что было бы более правильно, то также и имя индусского божества, подчиняясь тому же правилу, должно писаться как</w:t>
      </w:r>
      <w:r>
        <w:rPr>
          <w:rFonts w:cstheme="minorHAnsi"/>
          <w:color w:val="002060"/>
          <w:sz w:val="28"/>
          <w:szCs w:val="28"/>
        </w:rPr>
        <w:t xml:space="preserve"> </w:t>
      </w:r>
      <w:r w:rsidRPr="00C268F8">
        <w:rPr>
          <w:rFonts w:cstheme="minorHAnsi"/>
          <w:color w:val="002060"/>
          <w:sz w:val="28"/>
          <w:szCs w:val="28"/>
        </w:rPr>
        <w:t>Сhristna, несмотря на возможное нежелательное сходство.</w:t>
      </w:r>
    </w:p>
    <w:p w:rsidR="00C268F8" w:rsidRPr="00C268F8" w:rsidRDefault="00C268F8" w:rsidP="00C268F8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268F8">
        <w:rPr>
          <w:rFonts w:cstheme="minorHAnsi"/>
          <w:color w:val="002060"/>
          <w:sz w:val="28"/>
          <w:szCs w:val="28"/>
        </w:rPr>
        <w:lastRenderedPageBreak/>
        <w:t>Мистер Текстор де Равизи, французский католик-востоковед, который в течение десяти лет был губернатором Карикала (Индия), злейший оппонент Жаколио по религиозным вопросам, полностью оценил ситуацию. Он рассудил, что это имя нужно писать как</w:t>
      </w:r>
      <w:r w:rsidRPr="00C268F8">
        <w:rPr>
          <w:rFonts w:cstheme="minorHAnsi"/>
          <w:i/>
          <w:iCs/>
          <w:color w:val="002060"/>
          <w:sz w:val="28"/>
          <w:szCs w:val="28"/>
        </w:rPr>
        <w:t xml:space="preserve"> Krishna</w:t>
      </w:r>
      <w:r w:rsidRPr="00C268F8">
        <w:rPr>
          <w:rFonts w:cstheme="minorHAnsi"/>
          <w:color w:val="002060"/>
          <w:sz w:val="28"/>
          <w:szCs w:val="28"/>
        </w:rPr>
        <w:t xml:space="preserve"> потому, что (1) большинство статуй этого божества — черные, и </w:t>
      </w:r>
      <w:r w:rsidRPr="00C268F8">
        <w:rPr>
          <w:rFonts w:cstheme="minorHAnsi"/>
          <w:i/>
          <w:iCs/>
          <w:color w:val="002060"/>
          <w:sz w:val="28"/>
          <w:szCs w:val="28"/>
        </w:rPr>
        <w:t>Krishna</w:t>
      </w:r>
      <w:r w:rsidRPr="00C268F8">
        <w:rPr>
          <w:rFonts w:cstheme="minorHAnsi"/>
          <w:color w:val="002060"/>
          <w:sz w:val="28"/>
          <w:szCs w:val="28"/>
        </w:rPr>
        <w:t xml:space="preserve"> также означает черный; (2) настоящее имя Кришны «было Kaneya или Caneya». Прекрасно; но черный значит </w:t>
      </w:r>
      <w:r w:rsidRPr="00C268F8">
        <w:rPr>
          <w:rFonts w:cstheme="minorHAnsi"/>
          <w:i/>
          <w:iCs/>
          <w:color w:val="002060"/>
          <w:sz w:val="28"/>
          <w:szCs w:val="28"/>
        </w:rPr>
        <w:t>Krishna</w:t>
      </w:r>
      <w:r w:rsidRPr="00C268F8">
        <w:rPr>
          <w:rFonts w:cstheme="minorHAnsi"/>
          <w:color w:val="002060"/>
          <w:sz w:val="28"/>
          <w:szCs w:val="28"/>
        </w:rPr>
        <w:t xml:space="preserve">. И если не только Жаколио, но и самим браминам непозволительно знать столько, сколько знают их европейские критики, то нам придется призвать на помощь Волнея и других востоковедов, указывающих, что имя индусского божества произошло от корня </w:t>
      </w:r>
      <w:r w:rsidRPr="00C268F8">
        <w:rPr>
          <w:rFonts w:cstheme="minorHAnsi"/>
          <w:i/>
          <w:iCs/>
          <w:color w:val="002060"/>
          <w:sz w:val="28"/>
          <w:szCs w:val="28"/>
        </w:rPr>
        <w:t>Chris</w:t>
      </w:r>
      <w:r w:rsidRPr="00C268F8">
        <w:rPr>
          <w:rFonts w:cstheme="minorHAnsi"/>
          <w:color w:val="002060"/>
          <w:sz w:val="28"/>
          <w:szCs w:val="28"/>
        </w:rPr>
        <w:t xml:space="preserve"> — священный, как это показывает и Жаколио. Более того, для браминов было бы неестественным и абсурдным называть своего Бога «черным», но именовать его священным или </w:t>
      </w:r>
      <w:r w:rsidRPr="00C268F8">
        <w:rPr>
          <w:rFonts w:cstheme="minorHAnsi"/>
          <w:i/>
          <w:iCs/>
          <w:color w:val="002060"/>
          <w:sz w:val="28"/>
          <w:szCs w:val="28"/>
        </w:rPr>
        <w:t>чистой сущностью</w:t>
      </w:r>
      <w:r w:rsidRPr="00C268F8">
        <w:rPr>
          <w:rFonts w:cstheme="minorHAnsi"/>
          <w:color w:val="002060"/>
          <w:sz w:val="28"/>
          <w:szCs w:val="28"/>
        </w:rPr>
        <w:t xml:space="preserve"> — всецело отвечало бы их понятиям. Что же касается до имени Caneya, то мистер Текстор де Равизи, предлагая его, довершает свое собственное поражение. Избежав Сциллы, он попадает прямо к Харибде. Думаю, вряд ли кто станет отрицать, что санскритское Canya значит Дева; ибо даже на современном хиндустани зодиакальный знак Virgo называется Kaniya. Christna назван Caneya, поскольку он был рожден девой. Итак, прошу прощения у вашего «ученого друга», но я еще раз утверждаю, что если даже «никогда не существовал индусский реформатор по имени Jezeus Christna», то был Индусский Спаситель, которого и поныне почитают как Jas-i-Christna, или, если это больше соответствует его набожным устремлениям, как Jas-i-Kristna.</w:t>
      </w:r>
    </w:p>
    <w:p w:rsidR="00C268F8" w:rsidRPr="00C268F8" w:rsidRDefault="00C268F8" w:rsidP="00C268F8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268F8">
        <w:rPr>
          <w:rFonts w:cstheme="minorHAnsi"/>
          <w:color w:val="002060"/>
          <w:sz w:val="28"/>
          <w:szCs w:val="28"/>
        </w:rPr>
        <w:t xml:space="preserve">Вот когда 84 000 томов </w:t>
      </w:r>
      <w:r w:rsidRPr="00C268F8">
        <w:rPr>
          <w:rFonts w:cstheme="minorHAnsi"/>
          <w:i/>
          <w:iCs/>
          <w:color w:val="002060"/>
          <w:sz w:val="28"/>
          <w:szCs w:val="28"/>
        </w:rPr>
        <w:t>Dharma-Khanda,</w:t>
      </w:r>
      <w:r w:rsidRPr="00C268F8">
        <w:rPr>
          <w:rFonts w:cstheme="minorHAnsi"/>
          <w:color w:val="002060"/>
          <w:sz w:val="28"/>
          <w:szCs w:val="28"/>
        </w:rPr>
        <w:t xml:space="preserve"> или священных книг буддистов, тысячи свитков ведической</w:t>
      </w:r>
    </w:p>
    <w:p w:rsidR="00C268F8" w:rsidRPr="00C268F8" w:rsidRDefault="00C268F8" w:rsidP="00C268F8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268F8">
        <w:rPr>
          <w:rFonts w:cstheme="minorHAnsi"/>
          <w:color w:val="002060"/>
          <w:sz w:val="28"/>
          <w:szCs w:val="28"/>
        </w:rPr>
        <w:t xml:space="preserve">и брахманической литературы, известных ныне европейским ученым только лишь по названиям, или хотя бы даже десятая часть всего этого будет переведена, осознана и согласована — вот тогда я с радостью скрещу шпаги с </w:t>
      </w:r>
      <w:r w:rsidRPr="00C268F8">
        <w:rPr>
          <w:rFonts w:cstheme="minorHAnsi"/>
          <w:i/>
          <w:iCs/>
          <w:color w:val="002060"/>
          <w:sz w:val="28"/>
          <w:szCs w:val="28"/>
        </w:rPr>
        <w:t>солнечным</w:t>
      </w:r>
      <w:r w:rsidRPr="00C268F8">
        <w:rPr>
          <w:rFonts w:cstheme="minorHAnsi"/>
          <w:color w:val="002060"/>
          <w:sz w:val="28"/>
          <w:szCs w:val="28"/>
        </w:rPr>
        <w:t xml:space="preserve"> пандитом, который подтолкнул вас на такие суровые выпады против вашей скромной подписчицы. </w:t>
      </w:r>
    </w:p>
    <w:p w:rsidR="00C268F8" w:rsidRPr="00C268F8" w:rsidRDefault="00C268F8" w:rsidP="00C268F8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268F8">
        <w:rPr>
          <w:rFonts w:cstheme="minorHAnsi"/>
          <w:color w:val="002060"/>
          <w:sz w:val="28"/>
          <w:szCs w:val="28"/>
        </w:rPr>
        <w:t xml:space="preserve">Вторя различным авторитетам, вы клеймите Жаколио «французским обманщиком». Но я действительно должна отдать ему справедливость и заметить, что даже его католический оппонент, де Равизи, в своем докладе, сделанном по просьбе Академического Общества Святого Квентэна, сказал, что </w:t>
      </w:r>
      <w:r w:rsidRPr="00C268F8">
        <w:rPr>
          <w:rFonts w:cstheme="minorHAnsi"/>
          <w:i/>
          <w:iCs/>
          <w:color w:val="002060"/>
          <w:sz w:val="28"/>
          <w:szCs w:val="28"/>
        </w:rPr>
        <w:t>«Bible in India»</w:t>
      </w:r>
      <w:r w:rsidRPr="00C268F8">
        <w:rPr>
          <w:rFonts w:cstheme="minorHAnsi"/>
          <w:color w:val="002060"/>
          <w:sz w:val="28"/>
          <w:szCs w:val="28"/>
        </w:rPr>
        <w:t xml:space="preserve"> написана «добросовестно, исключительно интересна и </w:t>
      </w:r>
      <w:r w:rsidRPr="00C268F8">
        <w:rPr>
          <w:rFonts w:cstheme="minorHAnsi"/>
          <w:color w:val="002060"/>
          <w:sz w:val="28"/>
          <w:szCs w:val="28"/>
        </w:rPr>
        <w:lastRenderedPageBreak/>
        <w:t xml:space="preserve">являет собою </w:t>
      </w:r>
      <w:r w:rsidRPr="00C268F8">
        <w:rPr>
          <w:rFonts w:cstheme="minorHAnsi"/>
          <w:i/>
          <w:iCs/>
          <w:color w:val="002060"/>
          <w:sz w:val="28"/>
          <w:szCs w:val="28"/>
        </w:rPr>
        <w:t>научный труд</w:t>
      </w:r>
      <w:r w:rsidRPr="00C268F8">
        <w:rPr>
          <w:rFonts w:cstheme="minorHAnsi"/>
          <w:color w:val="002060"/>
          <w:sz w:val="28"/>
          <w:szCs w:val="28"/>
        </w:rPr>
        <w:t xml:space="preserve"> об известных фактах, подкрепленных известными доводами».</w:t>
      </w:r>
    </w:p>
    <w:p w:rsidR="00C268F8" w:rsidRPr="00C268F8" w:rsidRDefault="00C268F8" w:rsidP="00C268F8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C268F8">
        <w:rPr>
          <w:rFonts w:cstheme="minorHAnsi"/>
          <w:color w:val="002060"/>
          <w:sz w:val="28"/>
          <w:szCs w:val="28"/>
        </w:rPr>
        <w:t>Десять лет, прожитые в Индии в изучении этой страны, делают такое мнение вполне заслуженным. К несчастью, в Америке слишком легко приобрести репутацию «обманщика», и даже в более короткий срок.</w:t>
      </w:r>
    </w:p>
    <w:p w:rsidR="00C268F8" w:rsidRPr="00C268F8" w:rsidRDefault="00C268F8" w:rsidP="00C268F8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C268F8" w:rsidRPr="00C268F8" w:rsidRDefault="00C268F8" w:rsidP="00CE65EC">
      <w:pPr>
        <w:autoSpaceDE w:val="0"/>
        <w:autoSpaceDN w:val="0"/>
        <w:adjustRightInd w:val="0"/>
        <w:spacing w:before="0" w:after="0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  <w:r w:rsidRPr="00C268F8">
        <w:rPr>
          <w:rFonts w:cstheme="minorHAnsi"/>
          <w:b/>
          <w:i/>
          <w:iCs/>
          <w:color w:val="002060"/>
          <w:sz w:val="28"/>
          <w:szCs w:val="28"/>
        </w:rPr>
        <w:t>С уважением,</w:t>
      </w:r>
    </w:p>
    <w:p w:rsidR="00C268F8" w:rsidRDefault="00C268F8" w:rsidP="00CE65EC">
      <w:pPr>
        <w:autoSpaceDE w:val="0"/>
        <w:autoSpaceDN w:val="0"/>
        <w:adjustRightInd w:val="0"/>
        <w:spacing w:before="0" w:after="0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  <w:r w:rsidRPr="00C268F8">
        <w:rPr>
          <w:rFonts w:cstheme="minorHAnsi"/>
          <w:b/>
          <w:i/>
          <w:iCs/>
          <w:color w:val="002060"/>
          <w:sz w:val="28"/>
          <w:szCs w:val="28"/>
        </w:rPr>
        <w:t>Е.П.Блаватская.</w:t>
      </w:r>
    </w:p>
    <w:p w:rsidR="00814501" w:rsidRDefault="00814501" w:rsidP="00CE65EC">
      <w:pPr>
        <w:autoSpaceDE w:val="0"/>
        <w:autoSpaceDN w:val="0"/>
        <w:adjustRightInd w:val="0"/>
        <w:spacing w:before="0" w:after="0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</w:p>
    <w:p w:rsidR="00814501" w:rsidRPr="00C268F8" w:rsidRDefault="00814501" w:rsidP="00CE65EC">
      <w:pPr>
        <w:autoSpaceDE w:val="0"/>
        <w:autoSpaceDN w:val="0"/>
        <w:adjustRightInd w:val="0"/>
        <w:spacing w:before="0" w:after="0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</w:p>
    <w:p w:rsidR="00814501" w:rsidRDefault="00814501" w:rsidP="00814501">
      <w:pPr>
        <w:pStyle w:val="a3"/>
      </w:pPr>
    </w:p>
    <w:p w:rsidR="00814501" w:rsidRDefault="00814501" w:rsidP="00814501">
      <w:pPr>
        <w:pStyle w:val="1"/>
      </w:pPr>
    </w:p>
    <w:p w:rsidR="00814501" w:rsidRPr="00814501" w:rsidRDefault="00814501" w:rsidP="003D0C31">
      <w:pPr>
        <w:pStyle w:val="1"/>
        <w:ind w:left="2835" w:firstLine="567"/>
        <w:rPr>
          <w:rFonts w:asciiTheme="minorHAnsi" w:hAnsiTheme="minorHAnsi" w:cstheme="minorHAnsi"/>
          <w:color w:val="002060"/>
          <w:sz w:val="24"/>
          <w:szCs w:val="24"/>
        </w:rPr>
      </w:pPr>
      <w:r w:rsidRPr="00814501">
        <w:rPr>
          <w:rFonts w:asciiTheme="minorHAnsi" w:hAnsiTheme="minorHAnsi" w:cstheme="minorHAnsi"/>
          <w:color w:val="002060"/>
          <w:sz w:val="24"/>
          <w:szCs w:val="24"/>
        </w:rPr>
        <w:t xml:space="preserve">Статья впервые опубликована в </w:t>
      </w:r>
      <w:r w:rsidRPr="00814501">
        <w:rPr>
          <w:rFonts w:asciiTheme="minorHAnsi" w:hAnsiTheme="minorHAnsi" w:cstheme="minorHAnsi"/>
          <w:i/>
          <w:iCs/>
          <w:color w:val="002060"/>
          <w:sz w:val="24"/>
          <w:szCs w:val="24"/>
        </w:rPr>
        <w:t>«The Sun»</w:t>
      </w:r>
      <w:r w:rsidRPr="00814501">
        <w:rPr>
          <w:rFonts w:asciiTheme="minorHAnsi" w:hAnsiTheme="minorHAnsi" w:cstheme="minorHAnsi"/>
          <w:color w:val="002060"/>
          <w:sz w:val="24"/>
          <w:szCs w:val="24"/>
        </w:rPr>
        <w:t>, New York, Vol. XLIV, № 255, May 13, 1877, — с подзаголовком «Некоторые филологические и теологические заметки мадам Блаватской».</w:t>
      </w:r>
    </w:p>
    <w:p w:rsidR="00C268F8" w:rsidRDefault="00C268F8" w:rsidP="00C268F8"/>
    <w:sectPr w:rsidR="00C268F8" w:rsidSect="00CE65EC">
      <w:headerReference w:type="default" r:id="rId6"/>
      <w:footerReference w:type="default" r:id="rId7"/>
      <w:pgSz w:w="11906" w:h="16838"/>
      <w:pgMar w:top="1134" w:right="850" w:bottom="1134" w:left="1701" w:header="567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83" w:rsidRDefault="00AA3383" w:rsidP="00CE65EC">
      <w:pPr>
        <w:spacing w:before="0" w:after="0"/>
      </w:pPr>
      <w:r>
        <w:separator/>
      </w:r>
    </w:p>
  </w:endnote>
  <w:endnote w:type="continuationSeparator" w:id="0">
    <w:p w:rsidR="00AA3383" w:rsidRDefault="00AA3383" w:rsidP="00CE65E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086"/>
      <w:docPartObj>
        <w:docPartGallery w:val="Page Numbers (Bottom of Page)"/>
        <w:docPartUnique/>
      </w:docPartObj>
    </w:sdtPr>
    <w:sdtContent>
      <w:p w:rsidR="00CE65EC" w:rsidRDefault="00E360F8" w:rsidP="00CE65EC">
        <w:pPr>
          <w:pStyle w:val="ab"/>
          <w:spacing w:before="240"/>
          <w:jc w:val="right"/>
        </w:pPr>
        <w:fldSimple w:instr=" PAGE   \* MERGEFORMAT ">
          <w:r w:rsidR="00392F95">
            <w:rPr>
              <w:noProof/>
            </w:rPr>
            <w:t>1</w:t>
          </w:r>
        </w:fldSimple>
      </w:p>
    </w:sdtContent>
  </w:sdt>
  <w:p w:rsidR="00CE65EC" w:rsidRDefault="00CE65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83" w:rsidRDefault="00AA3383" w:rsidP="00CE65EC">
      <w:pPr>
        <w:spacing w:before="0" w:after="0"/>
      </w:pPr>
      <w:r>
        <w:separator/>
      </w:r>
    </w:p>
  </w:footnote>
  <w:footnote w:type="continuationSeparator" w:id="0">
    <w:p w:rsidR="00AA3383" w:rsidRDefault="00AA3383" w:rsidP="00CE65E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EC" w:rsidRPr="003D0C31" w:rsidRDefault="003D0C31" w:rsidP="003D0C31">
    <w:pPr>
      <w:pStyle w:val="a9"/>
      <w:rPr>
        <w:color w:val="002060"/>
      </w:rPr>
    </w:pPr>
    <w:r w:rsidRPr="003D0C31">
      <w:rPr>
        <w:color w:val="002060"/>
      </w:rPr>
      <w:t xml:space="preserve">Е.П. Блаватская. Сборник статей «В поисках </w:t>
    </w:r>
    <w:r w:rsidR="008010F6" w:rsidRPr="0079786D">
      <w:rPr>
        <w:color w:val="002060"/>
      </w:rPr>
      <w:t>Оккульт</w:t>
    </w:r>
    <w:r w:rsidR="008010F6">
      <w:rPr>
        <w:color w:val="002060"/>
      </w:rPr>
      <w:t>изма</w:t>
    </w:r>
    <w:r w:rsidRPr="003D0C31">
      <w:rPr>
        <w:color w:val="002060"/>
      </w:rPr>
      <w:t xml:space="preserve">». </w:t>
    </w:r>
    <w:r w:rsidR="00CE65EC" w:rsidRPr="003D0C31">
      <w:rPr>
        <w:color w:val="002060"/>
      </w:rPr>
      <w:t>«Буддизм в Америке»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8F8"/>
    <w:rsid w:val="00231A94"/>
    <w:rsid w:val="00392F95"/>
    <w:rsid w:val="003D0C31"/>
    <w:rsid w:val="00546DA3"/>
    <w:rsid w:val="007A378C"/>
    <w:rsid w:val="008010F6"/>
    <w:rsid w:val="00814501"/>
    <w:rsid w:val="008D73DB"/>
    <w:rsid w:val="00944E3E"/>
    <w:rsid w:val="00AA3383"/>
    <w:rsid w:val="00C268F8"/>
    <w:rsid w:val="00C31715"/>
    <w:rsid w:val="00C6670B"/>
    <w:rsid w:val="00CE65EC"/>
    <w:rsid w:val="00E3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 (клин)"/>
    <w:basedOn w:val="a4"/>
    <w:uiPriority w:val="99"/>
    <w:rsid w:val="00C268F8"/>
    <w:pPr>
      <w:spacing w:line="60" w:lineRule="atLeast"/>
    </w:pPr>
    <w:rPr>
      <w:color w:val="auto"/>
      <w:sz w:val="12"/>
      <w:szCs w:val="12"/>
    </w:rPr>
  </w:style>
  <w:style w:type="paragraph" w:customStyle="1" w:styleId="a5">
    <w:name w:val="Заголовок"/>
    <w:basedOn w:val="a4"/>
    <w:uiPriority w:val="99"/>
    <w:rsid w:val="00C268F8"/>
    <w:pPr>
      <w:ind w:firstLine="1"/>
      <w:jc w:val="center"/>
    </w:pPr>
    <w:rPr>
      <w:b/>
      <w:bCs/>
      <w:caps/>
      <w:color w:val="auto"/>
      <w:spacing w:val="200"/>
      <w:sz w:val="22"/>
      <w:szCs w:val="22"/>
    </w:rPr>
  </w:style>
  <w:style w:type="paragraph" w:styleId="a4">
    <w:name w:val="Body Text"/>
    <w:basedOn w:val="a"/>
    <w:link w:val="a6"/>
    <w:uiPriority w:val="99"/>
    <w:rsid w:val="00C268F8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C268F8"/>
    <w:rPr>
      <w:rFonts w:ascii="TimesET" w:hAnsi="TimesET" w:cs="TimesET"/>
      <w:color w:val="000000"/>
      <w:sz w:val="20"/>
      <w:szCs w:val="20"/>
    </w:rPr>
  </w:style>
  <w:style w:type="paragraph" w:styleId="a7">
    <w:name w:val="Signature"/>
    <w:basedOn w:val="a4"/>
    <w:link w:val="a8"/>
    <w:uiPriority w:val="99"/>
    <w:rsid w:val="00C268F8"/>
    <w:pPr>
      <w:ind w:firstLine="0"/>
      <w:jc w:val="right"/>
    </w:pPr>
    <w:rPr>
      <w:i/>
      <w:iCs/>
      <w:color w:val="auto"/>
    </w:rPr>
  </w:style>
  <w:style w:type="character" w:customStyle="1" w:styleId="a8">
    <w:name w:val="Подпись Знак"/>
    <w:basedOn w:val="a0"/>
    <w:link w:val="a7"/>
    <w:uiPriority w:val="99"/>
    <w:rsid w:val="00C268F8"/>
    <w:rPr>
      <w:rFonts w:ascii="TimesET" w:hAnsi="TimesET" w:cs="TimesET"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E65E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CE65EC"/>
  </w:style>
  <w:style w:type="paragraph" w:styleId="ab">
    <w:name w:val="footer"/>
    <w:basedOn w:val="a"/>
    <w:link w:val="ac"/>
    <w:uiPriority w:val="99"/>
    <w:unhideWhenUsed/>
    <w:rsid w:val="00CE65E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CE65EC"/>
  </w:style>
  <w:style w:type="paragraph" w:customStyle="1" w:styleId="1">
    <w:name w:val="Прим.1"/>
    <w:basedOn w:val="a"/>
    <w:uiPriority w:val="99"/>
    <w:rsid w:val="0081450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1078</Words>
  <Characters>6452</Characters>
  <Application>Microsoft Office Word</Application>
  <DocSecurity>0</DocSecurity>
  <Lines>121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5</cp:revision>
  <cp:lastPrinted>2012-12-13T20:15:00Z</cp:lastPrinted>
  <dcterms:created xsi:type="dcterms:W3CDTF">2012-12-04T18:39:00Z</dcterms:created>
  <dcterms:modified xsi:type="dcterms:W3CDTF">2012-12-13T20:15:00Z</dcterms:modified>
</cp:coreProperties>
</file>